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EF" w:rsidRDefault="000B2486" w:rsidP="006F06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486">
        <w:rPr>
          <w:rFonts w:ascii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45.1pt" o:ole="">
            <v:imagedata r:id="rId6" o:title=""/>
          </v:shape>
          <o:OLEObject Type="Embed" ProgID="CorelDRAW.Graphic.11" ShapeID="_x0000_i1025" DrawAspect="Content" ObjectID="_1603083861" r:id="rId7"/>
        </w:object>
      </w:r>
    </w:p>
    <w:p w:rsidR="000B2486" w:rsidRPr="00185ED0" w:rsidRDefault="000B2486" w:rsidP="006F0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ED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185ED0" w:rsidRPr="00185ED0" w:rsidRDefault="000B2486" w:rsidP="008623D3">
      <w:pPr>
        <w:pStyle w:val="a3"/>
        <w:rPr>
          <w:sz w:val="28"/>
          <w:szCs w:val="28"/>
        </w:rPr>
      </w:pPr>
      <w:r w:rsidRPr="00185ED0">
        <w:rPr>
          <w:sz w:val="28"/>
          <w:szCs w:val="28"/>
        </w:rPr>
        <w:t xml:space="preserve">СОВЕТА МУНИЦИПАЛЬНОГО </w:t>
      </w:r>
    </w:p>
    <w:p w:rsidR="000B2486" w:rsidRPr="00185ED0" w:rsidRDefault="000B2486" w:rsidP="008623D3">
      <w:pPr>
        <w:pStyle w:val="a3"/>
        <w:rPr>
          <w:sz w:val="28"/>
          <w:szCs w:val="28"/>
        </w:rPr>
      </w:pPr>
      <w:r w:rsidRPr="00185ED0">
        <w:rPr>
          <w:sz w:val="28"/>
          <w:szCs w:val="28"/>
        </w:rPr>
        <w:t>ОБРАЗОВАНИЯ ЛЕНИНГРАДСКИЙ РАЙОН</w:t>
      </w:r>
    </w:p>
    <w:p w:rsidR="000B2486" w:rsidRPr="002B1E85" w:rsidRDefault="000B2486" w:rsidP="00185ED0">
      <w:pPr>
        <w:pStyle w:val="a3"/>
        <w:ind w:firstLine="902"/>
        <w:rPr>
          <w:b w:val="0"/>
          <w:sz w:val="28"/>
          <w:szCs w:val="28"/>
        </w:rPr>
      </w:pPr>
    </w:p>
    <w:p w:rsidR="00185ED0" w:rsidRPr="002B1E85" w:rsidRDefault="00185ED0" w:rsidP="00185ED0">
      <w:pPr>
        <w:pStyle w:val="a3"/>
        <w:ind w:firstLine="902"/>
        <w:rPr>
          <w:b w:val="0"/>
          <w:sz w:val="28"/>
          <w:szCs w:val="28"/>
        </w:rPr>
      </w:pPr>
    </w:p>
    <w:p w:rsidR="000B2486" w:rsidRPr="000B2486" w:rsidRDefault="000B2486" w:rsidP="00185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486">
        <w:rPr>
          <w:rFonts w:ascii="Times New Roman" w:hAnsi="Times New Roman" w:cs="Times New Roman"/>
          <w:sz w:val="28"/>
          <w:szCs w:val="28"/>
        </w:rPr>
        <w:t xml:space="preserve">от </w:t>
      </w:r>
      <w:r w:rsidR="002B1E85">
        <w:rPr>
          <w:rFonts w:ascii="Times New Roman" w:hAnsi="Times New Roman" w:cs="Times New Roman"/>
          <w:sz w:val="28"/>
          <w:szCs w:val="28"/>
        </w:rPr>
        <w:t xml:space="preserve"> 15 октября </w:t>
      </w:r>
      <w:r w:rsidR="008E79F0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F3FA2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E79F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85ED0">
        <w:rPr>
          <w:rFonts w:ascii="Times New Roman" w:hAnsi="Times New Roman" w:cs="Times New Roman"/>
          <w:sz w:val="28"/>
          <w:szCs w:val="28"/>
        </w:rPr>
        <w:t xml:space="preserve">     </w:t>
      </w:r>
      <w:r w:rsidR="006F06EF">
        <w:rPr>
          <w:rFonts w:ascii="Times New Roman" w:hAnsi="Times New Roman" w:cs="Times New Roman"/>
          <w:sz w:val="28"/>
          <w:szCs w:val="28"/>
        </w:rPr>
        <w:t xml:space="preserve">        </w:t>
      </w:r>
      <w:r w:rsidR="002B1E85">
        <w:rPr>
          <w:rFonts w:ascii="Times New Roman" w:hAnsi="Times New Roman" w:cs="Times New Roman"/>
          <w:sz w:val="28"/>
          <w:szCs w:val="28"/>
        </w:rPr>
        <w:t xml:space="preserve">    </w:t>
      </w:r>
      <w:r w:rsidR="006F06EF">
        <w:rPr>
          <w:rFonts w:ascii="Times New Roman" w:hAnsi="Times New Roman" w:cs="Times New Roman"/>
          <w:sz w:val="28"/>
          <w:szCs w:val="28"/>
        </w:rPr>
        <w:t xml:space="preserve">      </w:t>
      </w:r>
      <w:r w:rsidR="00185E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B2486">
        <w:rPr>
          <w:rFonts w:ascii="Times New Roman" w:hAnsi="Times New Roman" w:cs="Times New Roman"/>
          <w:sz w:val="28"/>
          <w:szCs w:val="28"/>
        </w:rPr>
        <w:t>№</w:t>
      </w:r>
      <w:r w:rsidR="002B1E85">
        <w:rPr>
          <w:rFonts w:ascii="Times New Roman" w:hAnsi="Times New Roman" w:cs="Times New Roman"/>
          <w:sz w:val="28"/>
          <w:szCs w:val="28"/>
        </w:rPr>
        <w:t xml:space="preserve"> </w:t>
      </w:r>
      <w:r w:rsidR="008E79F0">
        <w:rPr>
          <w:rFonts w:ascii="Times New Roman" w:hAnsi="Times New Roman" w:cs="Times New Roman"/>
          <w:sz w:val="28"/>
          <w:szCs w:val="28"/>
        </w:rPr>
        <w:t>75</w:t>
      </w:r>
    </w:p>
    <w:p w:rsidR="000B2486" w:rsidRPr="000B2486" w:rsidRDefault="000B2486" w:rsidP="00185ED0">
      <w:pPr>
        <w:spacing w:after="0" w:line="240" w:lineRule="auto"/>
        <w:ind w:firstLine="902"/>
        <w:jc w:val="center"/>
        <w:rPr>
          <w:rFonts w:ascii="Times New Roman" w:hAnsi="Times New Roman" w:cs="Times New Roman"/>
          <w:sz w:val="28"/>
          <w:szCs w:val="28"/>
        </w:rPr>
      </w:pPr>
      <w:r w:rsidRPr="000B2486"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0B2486" w:rsidRDefault="000B2486" w:rsidP="00185ED0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0B2486" w:rsidRPr="000B2486" w:rsidRDefault="000B2486" w:rsidP="00185E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5ED0" w:rsidRDefault="000B2486" w:rsidP="00185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7D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</w:t>
      </w:r>
    </w:p>
    <w:p w:rsidR="008917D9" w:rsidRDefault="000B2486" w:rsidP="00185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7D9">
        <w:rPr>
          <w:rFonts w:ascii="Times New Roman" w:hAnsi="Times New Roman" w:cs="Times New Roman"/>
          <w:b/>
          <w:sz w:val="28"/>
          <w:szCs w:val="28"/>
        </w:rPr>
        <w:t>образовани</w:t>
      </w:r>
      <w:r w:rsidR="00B917F6">
        <w:rPr>
          <w:rFonts w:ascii="Times New Roman" w:hAnsi="Times New Roman" w:cs="Times New Roman"/>
          <w:b/>
          <w:sz w:val="28"/>
          <w:szCs w:val="28"/>
        </w:rPr>
        <w:t>я Ленинградский район от 29 марта 2018 года № 24</w:t>
      </w:r>
    </w:p>
    <w:p w:rsidR="00185ED0" w:rsidRDefault="000B2486" w:rsidP="00185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7D9"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 публичных слушаниях </w:t>
      </w:r>
    </w:p>
    <w:p w:rsidR="000B2486" w:rsidRPr="008917D9" w:rsidRDefault="000B2486" w:rsidP="00185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7D9">
        <w:rPr>
          <w:rFonts w:ascii="Times New Roman" w:hAnsi="Times New Roman" w:cs="Times New Roman"/>
          <w:b/>
          <w:sz w:val="28"/>
          <w:szCs w:val="28"/>
        </w:rPr>
        <w:t>в муниципальном образовании Ленинградский район»</w:t>
      </w:r>
    </w:p>
    <w:p w:rsidR="000B2486" w:rsidRDefault="000B2486" w:rsidP="008917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5ED0" w:rsidRPr="008917D9" w:rsidRDefault="00185ED0" w:rsidP="008917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2486" w:rsidRPr="008917D9" w:rsidRDefault="000B2486" w:rsidP="008917D9">
      <w:pPr>
        <w:tabs>
          <w:tab w:val="left" w:pos="720"/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17D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№131 – ФЗ «Об общих принципах организации местного самоуправления в Российской Федерации», Федеральным законом от 21 июля 2014 года №212-ФЗ «Об осн</w:t>
      </w:r>
      <w:r w:rsidRPr="008917D9">
        <w:rPr>
          <w:rFonts w:ascii="Times New Roman" w:hAnsi="Times New Roman" w:cs="Times New Roman"/>
          <w:sz w:val="28"/>
          <w:szCs w:val="28"/>
        </w:rPr>
        <w:t>о</w:t>
      </w:r>
      <w:r w:rsidRPr="008917D9">
        <w:rPr>
          <w:rFonts w:ascii="Times New Roman" w:hAnsi="Times New Roman" w:cs="Times New Roman"/>
          <w:sz w:val="28"/>
          <w:szCs w:val="28"/>
        </w:rPr>
        <w:t>вах общественного контроля в Российской Федерации», Уставом муниципал</w:t>
      </w:r>
      <w:r w:rsidRPr="008917D9">
        <w:rPr>
          <w:rFonts w:ascii="Times New Roman" w:hAnsi="Times New Roman" w:cs="Times New Roman"/>
          <w:sz w:val="28"/>
          <w:szCs w:val="28"/>
        </w:rPr>
        <w:t>ь</w:t>
      </w:r>
      <w:r w:rsidRPr="008917D9">
        <w:rPr>
          <w:rFonts w:ascii="Times New Roman" w:hAnsi="Times New Roman" w:cs="Times New Roman"/>
          <w:sz w:val="28"/>
          <w:szCs w:val="28"/>
        </w:rPr>
        <w:t>ного образования Ленинградский район, Совет муниципального образования Ленинградский район р е ш и л:</w:t>
      </w:r>
    </w:p>
    <w:p w:rsidR="000B2486" w:rsidRPr="008917D9" w:rsidRDefault="000B2486" w:rsidP="008917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17D9">
        <w:rPr>
          <w:rFonts w:ascii="Times New Roman" w:hAnsi="Times New Roman" w:cs="Times New Roman"/>
          <w:sz w:val="28"/>
          <w:szCs w:val="28"/>
        </w:rPr>
        <w:t>1.Внести в решение Совета муниципального образования Ленингра</w:t>
      </w:r>
      <w:r w:rsidRPr="008917D9">
        <w:rPr>
          <w:rFonts w:ascii="Times New Roman" w:hAnsi="Times New Roman" w:cs="Times New Roman"/>
          <w:sz w:val="28"/>
          <w:szCs w:val="28"/>
        </w:rPr>
        <w:t>д</w:t>
      </w:r>
      <w:r w:rsidRPr="008917D9">
        <w:rPr>
          <w:rFonts w:ascii="Times New Roman" w:hAnsi="Times New Roman" w:cs="Times New Roman"/>
          <w:sz w:val="28"/>
          <w:szCs w:val="28"/>
        </w:rPr>
        <w:t>ский район от</w:t>
      </w:r>
      <w:r w:rsidR="00B917F6">
        <w:rPr>
          <w:rFonts w:ascii="Times New Roman" w:hAnsi="Times New Roman" w:cs="Times New Roman"/>
          <w:sz w:val="28"/>
          <w:szCs w:val="28"/>
        </w:rPr>
        <w:t xml:space="preserve"> 29 марта 2018 года №24</w:t>
      </w:r>
      <w:r w:rsidR="007E5340" w:rsidRPr="008917D9">
        <w:rPr>
          <w:rFonts w:ascii="Times New Roman" w:hAnsi="Times New Roman" w:cs="Times New Roman"/>
          <w:sz w:val="28"/>
          <w:szCs w:val="28"/>
        </w:rPr>
        <w:t xml:space="preserve"> «</w:t>
      </w:r>
      <w:r w:rsidRPr="008917D9">
        <w:rPr>
          <w:rFonts w:ascii="Times New Roman" w:hAnsi="Times New Roman" w:cs="Times New Roman"/>
          <w:sz w:val="28"/>
          <w:szCs w:val="28"/>
        </w:rPr>
        <w:t>Об утверждении Положения о публи</w:t>
      </w:r>
      <w:r w:rsidRPr="008917D9">
        <w:rPr>
          <w:rFonts w:ascii="Times New Roman" w:hAnsi="Times New Roman" w:cs="Times New Roman"/>
          <w:sz w:val="28"/>
          <w:szCs w:val="28"/>
        </w:rPr>
        <w:t>ч</w:t>
      </w:r>
      <w:r w:rsidRPr="008917D9">
        <w:rPr>
          <w:rFonts w:ascii="Times New Roman" w:hAnsi="Times New Roman" w:cs="Times New Roman"/>
          <w:sz w:val="28"/>
          <w:szCs w:val="28"/>
        </w:rPr>
        <w:t>ных слушаниях в муниципальном образовании Ленинградский район» сл</w:t>
      </w:r>
      <w:r w:rsidRPr="008917D9">
        <w:rPr>
          <w:rFonts w:ascii="Times New Roman" w:hAnsi="Times New Roman" w:cs="Times New Roman"/>
          <w:sz w:val="28"/>
          <w:szCs w:val="28"/>
        </w:rPr>
        <w:t>е</w:t>
      </w:r>
      <w:r w:rsidRPr="008917D9">
        <w:rPr>
          <w:rFonts w:ascii="Times New Roman" w:hAnsi="Times New Roman" w:cs="Times New Roman"/>
          <w:sz w:val="28"/>
          <w:szCs w:val="28"/>
        </w:rPr>
        <w:t>дующие изменения:</w:t>
      </w:r>
    </w:p>
    <w:p w:rsidR="00E63C19" w:rsidRPr="008917D9" w:rsidRDefault="000B2486" w:rsidP="008917D9">
      <w:pPr>
        <w:pStyle w:val="a4"/>
        <w:spacing w:after="0"/>
        <w:ind w:left="0" w:firstLine="851"/>
        <w:jc w:val="both"/>
        <w:rPr>
          <w:sz w:val="28"/>
          <w:szCs w:val="28"/>
        </w:rPr>
      </w:pPr>
      <w:r w:rsidRPr="008917D9">
        <w:rPr>
          <w:sz w:val="28"/>
          <w:szCs w:val="28"/>
        </w:rPr>
        <w:t xml:space="preserve">1) изложить </w:t>
      </w:r>
      <w:r w:rsidR="00E63C19" w:rsidRPr="008917D9">
        <w:rPr>
          <w:sz w:val="28"/>
          <w:szCs w:val="28"/>
        </w:rPr>
        <w:t xml:space="preserve">статью 9 главы 3 приложения в следующей редакции: </w:t>
      </w:r>
    </w:p>
    <w:p w:rsidR="00216B11" w:rsidRPr="00216B11" w:rsidRDefault="00E63C19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B11">
        <w:rPr>
          <w:rFonts w:ascii="Times New Roman" w:hAnsi="Times New Roman" w:cs="Times New Roman"/>
          <w:sz w:val="28"/>
          <w:szCs w:val="28"/>
        </w:rPr>
        <w:t>«</w:t>
      </w:r>
      <w:r w:rsidR="00216B11" w:rsidRPr="00216B11">
        <w:rPr>
          <w:rFonts w:ascii="Times New Roman" w:hAnsi="Times New Roman" w:cs="Times New Roman"/>
          <w:sz w:val="28"/>
          <w:szCs w:val="28"/>
        </w:rPr>
        <w:t>Статья 9. Порядок подачи заявлений, предложений и рекомендаций</w:t>
      </w:r>
    </w:p>
    <w:p w:rsidR="00216B11" w:rsidRPr="00216B11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B11">
        <w:rPr>
          <w:rFonts w:ascii="Times New Roman" w:hAnsi="Times New Roman" w:cs="Times New Roman"/>
          <w:sz w:val="28"/>
          <w:szCs w:val="28"/>
        </w:rPr>
        <w:t>1.Участники публичных слушаний вправе свободно высказывать свое мнение и вносить предложения и замечания по вопросу (вопросам), вынесе</w:t>
      </w:r>
      <w:r w:rsidRPr="00216B11">
        <w:rPr>
          <w:rFonts w:ascii="Times New Roman" w:hAnsi="Times New Roman" w:cs="Times New Roman"/>
          <w:sz w:val="28"/>
          <w:szCs w:val="28"/>
        </w:rPr>
        <w:t>н</w:t>
      </w:r>
      <w:r w:rsidRPr="00216B11">
        <w:rPr>
          <w:rFonts w:ascii="Times New Roman" w:hAnsi="Times New Roman" w:cs="Times New Roman"/>
          <w:sz w:val="28"/>
          <w:szCs w:val="28"/>
        </w:rPr>
        <w:t>ному на публичные слушания.</w:t>
      </w:r>
    </w:p>
    <w:p w:rsidR="00216B11" w:rsidRPr="00216B11" w:rsidRDefault="00216B11" w:rsidP="00216B11">
      <w:pPr>
        <w:pStyle w:val="a4"/>
        <w:spacing w:after="0"/>
        <w:ind w:left="0" w:firstLine="851"/>
        <w:jc w:val="both"/>
        <w:rPr>
          <w:sz w:val="28"/>
          <w:szCs w:val="28"/>
        </w:rPr>
      </w:pPr>
      <w:r w:rsidRPr="00216B11">
        <w:rPr>
          <w:sz w:val="28"/>
          <w:szCs w:val="28"/>
        </w:rPr>
        <w:t>2.Уполномоченный орган  обеспечивает получение соответствующих предложений и рекомендаций по вопросу (вопросам) публичных слушаний от экспертов публичных слушаний.</w:t>
      </w:r>
    </w:p>
    <w:p w:rsidR="00BB4232" w:rsidRPr="00216B11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B11">
        <w:rPr>
          <w:rFonts w:ascii="Times New Roman" w:hAnsi="Times New Roman" w:cs="Times New Roman"/>
          <w:sz w:val="28"/>
          <w:szCs w:val="28"/>
        </w:rPr>
        <w:t>3.Уполномоченный орган организует подготовку проекта протокола публичных слушаний, состоящего из мнений участников публичных слушаний, поступивших предложений и заявлений, а также рекомендаций по вопросу (каждому из вопросов), выносимому на публичные слушания.»</w:t>
      </w:r>
      <w:r w:rsidR="00E63C19" w:rsidRPr="00216B11">
        <w:rPr>
          <w:rFonts w:ascii="Times New Roman" w:hAnsi="Times New Roman" w:cs="Times New Roman"/>
          <w:sz w:val="28"/>
          <w:szCs w:val="28"/>
        </w:rPr>
        <w:t>;</w:t>
      </w:r>
    </w:p>
    <w:p w:rsidR="00264209" w:rsidRPr="008917D9" w:rsidRDefault="00BB4232" w:rsidP="008917D9">
      <w:pPr>
        <w:pStyle w:val="a4"/>
        <w:spacing w:after="0"/>
        <w:ind w:left="0" w:firstLine="851"/>
        <w:jc w:val="both"/>
        <w:rPr>
          <w:sz w:val="28"/>
          <w:szCs w:val="28"/>
        </w:rPr>
      </w:pPr>
      <w:r w:rsidRPr="008917D9">
        <w:rPr>
          <w:sz w:val="28"/>
          <w:szCs w:val="28"/>
        </w:rPr>
        <w:t>2</w:t>
      </w:r>
      <w:r w:rsidR="00264209" w:rsidRPr="008917D9">
        <w:rPr>
          <w:sz w:val="28"/>
          <w:szCs w:val="28"/>
        </w:rPr>
        <w:t xml:space="preserve">) изложить </w:t>
      </w:r>
      <w:r w:rsidR="001E6869">
        <w:rPr>
          <w:sz w:val="28"/>
          <w:szCs w:val="28"/>
        </w:rPr>
        <w:t>статью</w:t>
      </w:r>
      <w:r w:rsidRPr="008917D9">
        <w:rPr>
          <w:sz w:val="28"/>
          <w:szCs w:val="28"/>
        </w:rPr>
        <w:t xml:space="preserve"> </w:t>
      </w:r>
      <w:r w:rsidR="001E6869">
        <w:rPr>
          <w:sz w:val="28"/>
          <w:szCs w:val="28"/>
        </w:rPr>
        <w:t>10</w:t>
      </w:r>
      <w:r w:rsidR="00264209" w:rsidRPr="008917D9">
        <w:rPr>
          <w:sz w:val="28"/>
          <w:szCs w:val="28"/>
        </w:rPr>
        <w:t xml:space="preserve"> главы 3 приложения в следующей редакции:</w:t>
      </w:r>
    </w:p>
    <w:p w:rsidR="00216B11" w:rsidRDefault="00264209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17D9">
        <w:rPr>
          <w:rFonts w:ascii="Times New Roman" w:hAnsi="Times New Roman" w:cs="Times New Roman"/>
          <w:sz w:val="28"/>
          <w:szCs w:val="28"/>
        </w:rPr>
        <w:t>«</w:t>
      </w:r>
      <w:r w:rsidR="00216B11" w:rsidRPr="00091BC1">
        <w:rPr>
          <w:rFonts w:ascii="Times New Roman" w:hAnsi="Times New Roman" w:cs="Times New Roman"/>
          <w:sz w:val="28"/>
          <w:szCs w:val="28"/>
        </w:rPr>
        <w:t>Статья 10. Проведение публичных слушаний</w:t>
      </w:r>
    </w:p>
    <w:p w:rsidR="002B1E85" w:rsidRDefault="00216B11" w:rsidP="002B1E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1444B">
        <w:rPr>
          <w:rFonts w:ascii="Times New Roman" w:hAnsi="Times New Roman" w:cs="Times New Roman"/>
          <w:sz w:val="28"/>
          <w:szCs w:val="28"/>
        </w:rPr>
        <w:t>.Председательствующим на публичных слушаниях является председ</w:t>
      </w:r>
      <w:r w:rsidRPr="0021444B">
        <w:rPr>
          <w:rFonts w:ascii="Times New Roman" w:hAnsi="Times New Roman" w:cs="Times New Roman"/>
          <w:sz w:val="28"/>
          <w:szCs w:val="28"/>
        </w:rPr>
        <w:t>а</w:t>
      </w:r>
      <w:r w:rsidRPr="0021444B">
        <w:rPr>
          <w:rFonts w:ascii="Times New Roman" w:hAnsi="Times New Roman" w:cs="Times New Roman"/>
          <w:sz w:val="28"/>
          <w:szCs w:val="28"/>
        </w:rPr>
        <w:t>тель (руководитель) уполномоченного органа.</w:t>
      </w:r>
    </w:p>
    <w:p w:rsidR="00216B11" w:rsidRPr="0021444B" w:rsidRDefault="00216B11" w:rsidP="002B1E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444B">
        <w:rPr>
          <w:rFonts w:ascii="Times New Roman" w:hAnsi="Times New Roman" w:cs="Times New Roman"/>
          <w:sz w:val="28"/>
          <w:szCs w:val="28"/>
        </w:rPr>
        <w:t>.Председательствующий открывает публичные слушания, оглашает вопрос (вопросы) публичных слушаний, инициаторов их проведения, пре</w:t>
      </w:r>
      <w:r w:rsidRPr="0021444B">
        <w:rPr>
          <w:rFonts w:ascii="Times New Roman" w:hAnsi="Times New Roman" w:cs="Times New Roman"/>
          <w:sz w:val="28"/>
          <w:szCs w:val="28"/>
        </w:rPr>
        <w:t>д</w:t>
      </w:r>
      <w:r w:rsidRPr="0021444B">
        <w:rPr>
          <w:rFonts w:ascii="Times New Roman" w:hAnsi="Times New Roman" w:cs="Times New Roman"/>
          <w:sz w:val="28"/>
          <w:szCs w:val="28"/>
        </w:rPr>
        <w:t>ставляет себя и секретаря публичных слушаний.</w:t>
      </w:r>
    </w:p>
    <w:p w:rsidR="00216B11" w:rsidRPr="0021444B" w:rsidRDefault="00216B11" w:rsidP="008623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1444B">
        <w:rPr>
          <w:rFonts w:ascii="Times New Roman" w:hAnsi="Times New Roman" w:cs="Times New Roman"/>
          <w:sz w:val="28"/>
          <w:szCs w:val="28"/>
        </w:rPr>
        <w:t>.Председательствующий знакомит участников с утвержденным  упо</w:t>
      </w:r>
      <w:r w:rsidRPr="0021444B">
        <w:rPr>
          <w:rFonts w:ascii="Times New Roman" w:hAnsi="Times New Roman" w:cs="Times New Roman"/>
          <w:sz w:val="28"/>
          <w:szCs w:val="28"/>
        </w:rPr>
        <w:t>л</w:t>
      </w:r>
      <w:r w:rsidRPr="0021444B">
        <w:rPr>
          <w:rFonts w:ascii="Times New Roman" w:hAnsi="Times New Roman" w:cs="Times New Roman"/>
          <w:sz w:val="28"/>
          <w:szCs w:val="28"/>
        </w:rPr>
        <w:t>номоченным органом регламентом публичных слушаний (максимальное время проведения, порядок и продолжительность выступлений, приема письменных предложений и рекомендаций, подведение итогов и т.д.).</w:t>
      </w:r>
    </w:p>
    <w:p w:rsidR="00216B11" w:rsidRDefault="00216B11" w:rsidP="008623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1444B">
        <w:rPr>
          <w:rFonts w:ascii="Times New Roman" w:hAnsi="Times New Roman" w:cs="Times New Roman"/>
          <w:sz w:val="28"/>
          <w:szCs w:val="28"/>
        </w:rPr>
        <w:t>.Председательствующий объявляет вопрос, по которому проводится обсуждение, и предоставляет слов</w:t>
      </w:r>
      <w:r>
        <w:rPr>
          <w:rFonts w:ascii="Times New Roman" w:hAnsi="Times New Roman" w:cs="Times New Roman"/>
          <w:sz w:val="28"/>
          <w:szCs w:val="28"/>
        </w:rPr>
        <w:t>о участникам публичных слушаний жела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щих </w:t>
      </w:r>
      <w:r w:rsidRPr="00214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высказать </w:t>
      </w:r>
      <w:r w:rsidRPr="00C07C70">
        <w:rPr>
          <w:rFonts w:ascii="Times New Roman" w:hAnsi="Times New Roman" w:cs="Times New Roman"/>
          <w:sz w:val="28"/>
          <w:szCs w:val="28"/>
        </w:rPr>
        <w:t>свое мнение и в</w:t>
      </w:r>
      <w:r>
        <w:rPr>
          <w:rFonts w:ascii="Times New Roman" w:hAnsi="Times New Roman" w:cs="Times New Roman"/>
          <w:sz w:val="28"/>
          <w:szCs w:val="28"/>
        </w:rPr>
        <w:t>нести</w:t>
      </w:r>
      <w:r w:rsidRPr="00C07C70">
        <w:rPr>
          <w:rFonts w:ascii="Times New Roman" w:hAnsi="Times New Roman" w:cs="Times New Roman"/>
          <w:sz w:val="28"/>
          <w:szCs w:val="28"/>
        </w:rPr>
        <w:t xml:space="preserve"> предложения и замечания по вопросу (вопросам), вынесенному на публичные слушания.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1444B">
        <w:rPr>
          <w:rFonts w:ascii="Times New Roman" w:hAnsi="Times New Roman" w:cs="Times New Roman"/>
          <w:sz w:val="28"/>
          <w:szCs w:val="28"/>
        </w:rPr>
        <w:t>.По окончании выступлений участников публичных слушаний по всем вопросам повестки публичных слушаний председательствующий дает возмо</w:t>
      </w:r>
      <w:r w:rsidRPr="0021444B">
        <w:rPr>
          <w:rFonts w:ascii="Times New Roman" w:hAnsi="Times New Roman" w:cs="Times New Roman"/>
          <w:sz w:val="28"/>
          <w:szCs w:val="28"/>
        </w:rPr>
        <w:t>ж</w:t>
      </w:r>
      <w:r w:rsidRPr="0021444B">
        <w:rPr>
          <w:rFonts w:ascii="Times New Roman" w:hAnsi="Times New Roman" w:cs="Times New Roman"/>
          <w:sz w:val="28"/>
          <w:szCs w:val="28"/>
        </w:rPr>
        <w:t xml:space="preserve">ность выступить экспертам публичных слушаний. 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1444B">
        <w:rPr>
          <w:rFonts w:ascii="Times New Roman" w:hAnsi="Times New Roman" w:cs="Times New Roman"/>
          <w:sz w:val="28"/>
          <w:szCs w:val="28"/>
        </w:rPr>
        <w:t>.Решения экспертов об изменении их позиции по рассматриваемому</w:t>
      </w:r>
      <w:r>
        <w:rPr>
          <w:rFonts w:ascii="Times New Roman" w:hAnsi="Times New Roman" w:cs="Times New Roman"/>
          <w:sz w:val="28"/>
          <w:szCs w:val="28"/>
        </w:rPr>
        <w:t xml:space="preserve"> вопросу (</w:t>
      </w:r>
      <w:r w:rsidRPr="00C07C70">
        <w:rPr>
          <w:rFonts w:ascii="Times New Roman" w:hAnsi="Times New Roman" w:cs="Times New Roman"/>
          <w:sz w:val="28"/>
          <w:szCs w:val="28"/>
        </w:rPr>
        <w:t>вопросам)</w:t>
      </w:r>
      <w:r>
        <w:rPr>
          <w:rFonts w:ascii="Times New Roman" w:hAnsi="Times New Roman" w:cs="Times New Roman"/>
          <w:sz w:val="28"/>
          <w:szCs w:val="28"/>
        </w:rPr>
        <w:t xml:space="preserve"> отражается в протоколе</w:t>
      </w:r>
      <w:r w:rsidRPr="0021444B">
        <w:rPr>
          <w:rFonts w:ascii="Times New Roman" w:hAnsi="Times New Roman" w:cs="Times New Roman"/>
          <w:sz w:val="28"/>
          <w:szCs w:val="28"/>
        </w:rPr>
        <w:t xml:space="preserve"> публичных слушаний. 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1444B">
        <w:rPr>
          <w:rFonts w:ascii="Times New Roman" w:hAnsi="Times New Roman" w:cs="Times New Roman"/>
          <w:sz w:val="28"/>
          <w:szCs w:val="28"/>
        </w:rPr>
        <w:t>.По окончании выступлений экспертов председательствующий предо</w:t>
      </w:r>
      <w:r w:rsidRPr="0021444B">
        <w:rPr>
          <w:rFonts w:ascii="Times New Roman" w:hAnsi="Times New Roman" w:cs="Times New Roman"/>
          <w:sz w:val="28"/>
          <w:szCs w:val="28"/>
        </w:rPr>
        <w:t>с</w:t>
      </w:r>
      <w:r w:rsidRPr="0021444B">
        <w:rPr>
          <w:rFonts w:ascii="Times New Roman" w:hAnsi="Times New Roman" w:cs="Times New Roman"/>
          <w:sz w:val="28"/>
          <w:szCs w:val="28"/>
        </w:rPr>
        <w:t>тавляет слово секретарю для уточнения предложений и рекомендаций,</w:t>
      </w:r>
      <w:r w:rsidR="00674BCB">
        <w:rPr>
          <w:rFonts w:ascii="Times New Roman" w:hAnsi="Times New Roman" w:cs="Times New Roman"/>
          <w:sz w:val="28"/>
          <w:szCs w:val="28"/>
        </w:rPr>
        <w:t xml:space="preserve"> во</w:t>
      </w:r>
      <w:r w:rsidR="00674BCB">
        <w:rPr>
          <w:rFonts w:ascii="Times New Roman" w:hAnsi="Times New Roman" w:cs="Times New Roman"/>
          <w:sz w:val="28"/>
          <w:szCs w:val="28"/>
        </w:rPr>
        <w:t>з</w:t>
      </w:r>
      <w:r w:rsidR="00674BCB">
        <w:rPr>
          <w:rFonts w:ascii="Times New Roman" w:hAnsi="Times New Roman" w:cs="Times New Roman"/>
          <w:sz w:val="28"/>
          <w:szCs w:val="28"/>
        </w:rPr>
        <w:t xml:space="preserve">никших в ходе </w:t>
      </w:r>
      <w:r w:rsidRPr="0021444B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1444B">
        <w:rPr>
          <w:rFonts w:ascii="Times New Roman" w:hAnsi="Times New Roman" w:cs="Times New Roman"/>
          <w:sz w:val="28"/>
          <w:szCs w:val="28"/>
        </w:rPr>
        <w:t>.Эксперты и участники публичных слушаний не выносят каких-либо решений по существу обсуждаемого вопроса и не проводят каких-либо голос</w:t>
      </w:r>
      <w:r w:rsidRPr="0021444B">
        <w:rPr>
          <w:rFonts w:ascii="Times New Roman" w:hAnsi="Times New Roman" w:cs="Times New Roman"/>
          <w:sz w:val="28"/>
          <w:szCs w:val="28"/>
        </w:rPr>
        <w:t>о</w:t>
      </w:r>
      <w:r w:rsidRPr="0021444B">
        <w:rPr>
          <w:rFonts w:ascii="Times New Roman" w:hAnsi="Times New Roman" w:cs="Times New Roman"/>
          <w:sz w:val="28"/>
          <w:szCs w:val="28"/>
        </w:rPr>
        <w:t>ваний.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1444B">
        <w:rPr>
          <w:rFonts w:ascii="Times New Roman" w:hAnsi="Times New Roman" w:cs="Times New Roman"/>
          <w:sz w:val="28"/>
          <w:szCs w:val="28"/>
        </w:rPr>
        <w:t>.При проведении публичных слушаний ведется протокол (приложение № 2). Протокол подписывает председательствующий и секретарь публичных слушаний.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протоколе</w:t>
      </w:r>
      <w:r w:rsidRPr="0021444B">
        <w:rPr>
          <w:rFonts w:ascii="Times New Roman" w:hAnsi="Times New Roman" w:cs="Times New Roman"/>
          <w:sz w:val="28"/>
          <w:szCs w:val="28"/>
        </w:rPr>
        <w:t xml:space="preserve"> публичных слу</w:t>
      </w:r>
      <w:r>
        <w:rPr>
          <w:rFonts w:ascii="Times New Roman" w:hAnsi="Times New Roman" w:cs="Times New Roman"/>
          <w:sz w:val="28"/>
          <w:szCs w:val="28"/>
        </w:rPr>
        <w:t>шаний</w:t>
      </w:r>
      <w:r w:rsidRPr="0021444B">
        <w:rPr>
          <w:rFonts w:ascii="Times New Roman" w:hAnsi="Times New Roman" w:cs="Times New Roman"/>
          <w:sz w:val="28"/>
          <w:szCs w:val="28"/>
        </w:rPr>
        <w:t xml:space="preserve"> указываются</w:t>
      </w:r>
      <w:r>
        <w:rPr>
          <w:rFonts w:ascii="Times New Roman" w:hAnsi="Times New Roman" w:cs="Times New Roman"/>
          <w:sz w:val="28"/>
          <w:szCs w:val="28"/>
        </w:rPr>
        <w:t xml:space="preserve"> следующие свед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21444B">
        <w:rPr>
          <w:rFonts w:ascii="Times New Roman" w:hAnsi="Times New Roman" w:cs="Times New Roman"/>
          <w:sz w:val="28"/>
          <w:szCs w:val="28"/>
        </w:rPr>
        <w:t>: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вопрос (вопросы) публичных слушаний;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инициатор проведения публичных слушаний;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дата, номер и наименование правового акта о назначении публичных слушаний, а также дата его опубликования (обнародования);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дата, время и место проведения публичных слушаний;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1444B">
        <w:rPr>
          <w:rFonts w:ascii="Times New Roman" w:hAnsi="Times New Roman" w:cs="Times New Roman"/>
          <w:sz w:val="28"/>
          <w:szCs w:val="28"/>
        </w:rPr>
        <w:t>полномоченный орган;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информация об экспертах публичных слушаний, количестве</w:t>
      </w:r>
      <w:r>
        <w:rPr>
          <w:rFonts w:ascii="Times New Roman" w:hAnsi="Times New Roman" w:cs="Times New Roman"/>
          <w:sz w:val="28"/>
          <w:szCs w:val="28"/>
        </w:rPr>
        <w:t xml:space="preserve"> участн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 публичных слушаний</w:t>
      </w:r>
      <w:r w:rsidRPr="0021444B">
        <w:rPr>
          <w:rFonts w:ascii="Times New Roman" w:hAnsi="Times New Roman" w:cs="Times New Roman"/>
          <w:sz w:val="28"/>
          <w:szCs w:val="28"/>
        </w:rPr>
        <w:t>;</w:t>
      </w:r>
    </w:p>
    <w:p w:rsidR="00216B11" w:rsidRPr="0021444B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 xml:space="preserve">сведения в обобщенном виде о </w:t>
      </w:r>
      <w:r>
        <w:rPr>
          <w:rFonts w:ascii="Times New Roman" w:hAnsi="Times New Roman" w:cs="Times New Roman"/>
          <w:sz w:val="28"/>
          <w:szCs w:val="28"/>
        </w:rPr>
        <w:t>мнениях участников публичных 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шаний, </w:t>
      </w:r>
      <w:r w:rsidRPr="0021444B">
        <w:rPr>
          <w:rFonts w:ascii="Times New Roman" w:hAnsi="Times New Roman" w:cs="Times New Roman"/>
          <w:sz w:val="28"/>
          <w:szCs w:val="28"/>
        </w:rPr>
        <w:t xml:space="preserve">поступивших предложениях и </w:t>
      </w:r>
      <w:r>
        <w:rPr>
          <w:rFonts w:ascii="Times New Roman" w:hAnsi="Times New Roman" w:cs="Times New Roman"/>
          <w:sz w:val="28"/>
          <w:szCs w:val="28"/>
        </w:rPr>
        <w:t>заявлениях, об одобренных большинс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вом участников публичных слушаний рекомендациях</w:t>
      </w:r>
      <w:r w:rsidRPr="0021444B">
        <w:rPr>
          <w:rFonts w:ascii="Times New Roman" w:hAnsi="Times New Roman" w:cs="Times New Roman"/>
          <w:sz w:val="28"/>
          <w:szCs w:val="28"/>
        </w:rPr>
        <w:t xml:space="preserve"> по вопросу</w:t>
      </w:r>
      <w:r>
        <w:rPr>
          <w:rFonts w:ascii="Times New Roman" w:hAnsi="Times New Roman" w:cs="Times New Roman"/>
          <w:sz w:val="28"/>
          <w:szCs w:val="28"/>
        </w:rPr>
        <w:t xml:space="preserve"> (вопросам) публичных слушаний</w:t>
      </w:r>
      <w:r w:rsidRPr="0021444B">
        <w:rPr>
          <w:rFonts w:ascii="Times New Roman" w:hAnsi="Times New Roman" w:cs="Times New Roman"/>
          <w:sz w:val="28"/>
          <w:szCs w:val="28"/>
        </w:rPr>
        <w:t>;</w:t>
      </w:r>
    </w:p>
    <w:p w:rsidR="00216B11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 xml:space="preserve">предложения уполномоченного органа по учету поступивших </w:t>
      </w:r>
      <w:r>
        <w:rPr>
          <w:rFonts w:ascii="Times New Roman" w:hAnsi="Times New Roman" w:cs="Times New Roman"/>
          <w:sz w:val="28"/>
          <w:szCs w:val="28"/>
        </w:rPr>
        <w:t>мнений участников публичных слушаний, предложений</w:t>
      </w:r>
      <w:r w:rsidRPr="0021444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заявлений, а также рекоме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даций</w:t>
      </w:r>
      <w:r w:rsidRPr="0021444B">
        <w:rPr>
          <w:rFonts w:ascii="Times New Roman" w:hAnsi="Times New Roman" w:cs="Times New Roman"/>
          <w:sz w:val="28"/>
          <w:szCs w:val="28"/>
        </w:rPr>
        <w:t xml:space="preserve"> по вопросу</w:t>
      </w:r>
      <w:r>
        <w:rPr>
          <w:rFonts w:ascii="Times New Roman" w:hAnsi="Times New Roman" w:cs="Times New Roman"/>
          <w:sz w:val="28"/>
          <w:szCs w:val="28"/>
        </w:rPr>
        <w:t xml:space="preserve"> (вопросам) публичных слушаний</w:t>
      </w:r>
      <w:r w:rsidRPr="0021444B">
        <w:rPr>
          <w:rFonts w:ascii="Times New Roman" w:hAnsi="Times New Roman" w:cs="Times New Roman"/>
          <w:sz w:val="28"/>
          <w:szCs w:val="28"/>
        </w:rPr>
        <w:t>;</w:t>
      </w:r>
    </w:p>
    <w:p w:rsidR="000B2486" w:rsidRDefault="00216B11" w:rsidP="00216B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иные сведения о результатах публичных слушаний.</w:t>
      </w:r>
      <w:r w:rsidRPr="008917D9">
        <w:rPr>
          <w:rFonts w:ascii="Times New Roman" w:hAnsi="Times New Roman" w:cs="Times New Roman"/>
          <w:sz w:val="28"/>
          <w:szCs w:val="28"/>
        </w:rPr>
        <w:t>»</w:t>
      </w:r>
      <w:r w:rsidR="001E6869">
        <w:rPr>
          <w:rFonts w:ascii="Times New Roman" w:hAnsi="Times New Roman" w:cs="Times New Roman"/>
          <w:sz w:val="28"/>
          <w:szCs w:val="28"/>
        </w:rPr>
        <w:t>;</w:t>
      </w:r>
    </w:p>
    <w:p w:rsidR="00216B11" w:rsidRDefault="001E6869" w:rsidP="009608A3">
      <w:pPr>
        <w:pStyle w:val="2"/>
        <w:spacing w:after="0" w:line="240" w:lineRule="auto"/>
        <w:ind w:left="426" w:firstLine="42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B11">
        <w:rPr>
          <w:sz w:val="28"/>
          <w:szCs w:val="28"/>
        </w:rPr>
        <w:t xml:space="preserve">) </w:t>
      </w:r>
      <w:r w:rsidR="00216B11" w:rsidRPr="001E6869">
        <w:rPr>
          <w:sz w:val="28"/>
          <w:szCs w:val="28"/>
        </w:rPr>
        <w:t xml:space="preserve">изложить статью </w:t>
      </w:r>
      <w:r w:rsidR="00216B11">
        <w:rPr>
          <w:sz w:val="28"/>
          <w:szCs w:val="28"/>
        </w:rPr>
        <w:t>11</w:t>
      </w:r>
      <w:r w:rsidR="00674BCB">
        <w:rPr>
          <w:sz w:val="28"/>
          <w:szCs w:val="28"/>
        </w:rPr>
        <w:t xml:space="preserve"> главы 4</w:t>
      </w:r>
      <w:r w:rsidR="00216B11" w:rsidRPr="001E6869">
        <w:rPr>
          <w:sz w:val="28"/>
          <w:szCs w:val="28"/>
        </w:rPr>
        <w:t xml:space="preserve"> приложения в следующей редакции:</w:t>
      </w:r>
    </w:p>
    <w:p w:rsidR="00216B11" w:rsidRPr="008D022D" w:rsidRDefault="00216B11" w:rsidP="002B1E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022D">
        <w:rPr>
          <w:rFonts w:ascii="Times New Roman" w:hAnsi="Times New Roman" w:cs="Times New Roman"/>
          <w:sz w:val="28"/>
          <w:szCs w:val="28"/>
        </w:rPr>
        <w:t xml:space="preserve">«Статья 11. </w:t>
      </w:r>
      <w:r w:rsidR="009608A3">
        <w:rPr>
          <w:rFonts w:ascii="Times New Roman" w:hAnsi="Times New Roman" w:cs="Times New Roman"/>
          <w:sz w:val="28"/>
          <w:szCs w:val="28"/>
        </w:rPr>
        <w:t xml:space="preserve">Опубликование (обнародование) </w:t>
      </w:r>
      <w:r w:rsidRPr="008D022D">
        <w:rPr>
          <w:rFonts w:ascii="Times New Roman" w:hAnsi="Times New Roman" w:cs="Times New Roman"/>
          <w:sz w:val="28"/>
          <w:szCs w:val="28"/>
        </w:rPr>
        <w:t>материалов публичных слушаний</w:t>
      </w:r>
      <w:r w:rsidR="009608A3">
        <w:rPr>
          <w:rFonts w:ascii="Times New Roman" w:hAnsi="Times New Roman" w:cs="Times New Roman"/>
          <w:sz w:val="28"/>
          <w:szCs w:val="28"/>
        </w:rPr>
        <w:t xml:space="preserve"> </w:t>
      </w:r>
      <w:r w:rsidRPr="008D022D">
        <w:rPr>
          <w:rFonts w:ascii="Times New Roman" w:hAnsi="Times New Roman" w:cs="Times New Roman"/>
          <w:sz w:val="28"/>
          <w:szCs w:val="28"/>
        </w:rPr>
        <w:t>и учет их результатов</w:t>
      </w:r>
    </w:p>
    <w:p w:rsidR="001E6869" w:rsidRDefault="00216B11" w:rsidP="00674B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Уполномоченный ор</w:t>
      </w:r>
      <w:r>
        <w:rPr>
          <w:rFonts w:ascii="Times New Roman" w:hAnsi="Times New Roman" w:cs="Times New Roman"/>
          <w:sz w:val="28"/>
          <w:szCs w:val="28"/>
        </w:rPr>
        <w:t xml:space="preserve">ган обеспечивает </w:t>
      </w:r>
      <w:r w:rsidR="009608A3">
        <w:rPr>
          <w:rFonts w:ascii="Times New Roman" w:hAnsi="Times New Roman" w:cs="Times New Roman"/>
          <w:sz w:val="28"/>
          <w:szCs w:val="28"/>
        </w:rPr>
        <w:t>опубликование (</w:t>
      </w:r>
      <w:r>
        <w:rPr>
          <w:rFonts w:ascii="Times New Roman" w:hAnsi="Times New Roman" w:cs="Times New Roman"/>
          <w:sz w:val="28"/>
          <w:szCs w:val="28"/>
        </w:rPr>
        <w:t>обнародование</w:t>
      </w:r>
      <w:r w:rsidR="009608A3">
        <w:rPr>
          <w:rFonts w:ascii="Times New Roman" w:hAnsi="Times New Roman" w:cs="Times New Roman"/>
          <w:sz w:val="28"/>
          <w:szCs w:val="28"/>
        </w:rPr>
        <w:t>)</w:t>
      </w:r>
      <w:r w:rsidRPr="00BB7AA5">
        <w:rPr>
          <w:rFonts w:ascii="Times New Roman" w:hAnsi="Times New Roman" w:cs="Times New Roman"/>
          <w:sz w:val="28"/>
          <w:szCs w:val="28"/>
        </w:rPr>
        <w:t xml:space="preserve"> </w:t>
      </w:r>
      <w:r w:rsidRPr="008917D9">
        <w:rPr>
          <w:rFonts w:ascii="Times New Roman" w:hAnsi="Times New Roman" w:cs="Times New Roman"/>
          <w:sz w:val="28"/>
          <w:szCs w:val="28"/>
        </w:rPr>
        <w:t>протокола публичных слушаний в порядке, установленном Уставом муниц</w:t>
      </w:r>
      <w:r w:rsidRPr="008917D9">
        <w:rPr>
          <w:rFonts w:ascii="Times New Roman" w:hAnsi="Times New Roman" w:cs="Times New Roman"/>
          <w:sz w:val="28"/>
          <w:szCs w:val="28"/>
        </w:rPr>
        <w:t>и</w:t>
      </w:r>
      <w:r w:rsidRPr="008917D9">
        <w:rPr>
          <w:rFonts w:ascii="Times New Roman" w:hAnsi="Times New Roman" w:cs="Times New Roman"/>
          <w:sz w:val="28"/>
          <w:szCs w:val="28"/>
        </w:rPr>
        <w:t>пального образования Лени</w:t>
      </w:r>
      <w:r>
        <w:rPr>
          <w:rFonts w:ascii="Times New Roman" w:hAnsi="Times New Roman" w:cs="Times New Roman"/>
          <w:sz w:val="28"/>
          <w:szCs w:val="28"/>
        </w:rPr>
        <w:t>нградский район по обнародованию</w:t>
      </w:r>
      <w:r w:rsidRPr="008917D9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8917D9">
        <w:rPr>
          <w:rFonts w:ascii="Times New Roman" w:hAnsi="Times New Roman" w:cs="Times New Roman"/>
          <w:sz w:val="28"/>
          <w:szCs w:val="28"/>
        </w:rPr>
        <w:t>ь</w:t>
      </w:r>
      <w:r w:rsidRPr="008917D9">
        <w:rPr>
          <w:rFonts w:ascii="Times New Roman" w:hAnsi="Times New Roman" w:cs="Times New Roman"/>
          <w:sz w:val="28"/>
          <w:szCs w:val="28"/>
        </w:rPr>
        <w:t>ных правовых акто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E6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74BCB">
        <w:rPr>
          <w:rFonts w:ascii="Times New Roman" w:hAnsi="Times New Roman" w:cs="Times New Roman"/>
          <w:sz w:val="28"/>
          <w:szCs w:val="28"/>
        </w:rPr>
        <w:t>размещает его</w:t>
      </w:r>
      <w:r w:rsidR="001E6869" w:rsidRPr="008917D9">
        <w:rPr>
          <w:rFonts w:ascii="Times New Roman" w:hAnsi="Times New Roman" w:cs="Times New Roman"/>
          <w:sz w:val="28"/>
          <w:szCs w:val="28"/>
        </w:rPr>
        <w:t xml:space="preserve"> на официальном Интернет-портале адм</w:t>
      </w:r>
      <w:r w:rsidR="001E6869" w:rsidRPr="008917D9">
        <w:rPr>
          <w:rFonts w:ascii="Times New Roman" w:hAnsi="Times New Roman" w:cs="Times New Roman"/>
          <w:sz w:val="28"/>
          <w:szCs w:val="28"/>
        </w:rPr>
        <w:t>и</w:t>
      </w:r>
      <w:r w:rsidR="001E6869" w:rsidRPr="008917D9">
        <w:rPr>
          <w:rFonts w:ascii="Times New Roman" w:hAnsi="Times New Roman" w:cs="Times New Roman"/>
          <w:sz w:val="28"/>
          <w:szCs w:val="28"/>
        </w:rPr>
        <w:t>нистрации муниципального образования Ленинградский район»</w:t>
      </w:r>
      <w:r w:rsidR="001E6869">
        <w:rPr>
          <w:rFonts w:ascii="Times New Roman" w:hAnsi="Times New Roman" w:cs="Times New Roman"/>
          <w:sz w:val="28"/>
          <w:szCs w:val="28"/>
        </w:rPr>
        <w:t>.</w:t>
      </w:r>
    </w:p>
    <w:p w:rsidR="001E6869" w:rsidRDefault="001E6869" w:rsidP="008623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Прот</w:t>
      </w:r>
      <w:r>
        <w:rPr>
          <w:rFonts w:ascii="Times New Roman" w:hAnsi="Times New Roman" w:cs="Times New Roman"/>
          <w:sz w:val="28"/>
          <w:szCs w:val="28"/>
        </w:rPr>
        <w:t>окол публичных слушаний и</w:t>
      </w:r>
      <w:r w:rsidRPr="0021444B">
        <w:rPr>
          <w:rFonts w:ascii="Times New Roman" w:hAnsi="Times New Roman" w:cs="Times New Roman"/>
          <w:sz w:val="28"/>
          <w:szCs w:val="28"/>
        </w:rPr>
        <w:t xml:space="preserve"> все дополнительно поступившие предложения и материалы направляются в орган местного самоуправления, н</w:t>
      </w:r>
      <w:r w:rsidRPr="0021444B">
        <w:rPr>
          <w:rFonts w:ascii="Times New Roman" w:hAnsi="Times New Roman" w:cs="Times New Roman"/>
          <w:sz w:val="28"/>
          <w:szCs w:val="28"/>
        </w:rPr>
        <w:t>а</w:t>
      </w:r>
      <w:r w:rsidRPr="0021444B">
        <w:rPr>
          <w:rFonts w:ascii="Times New Roman" w:hAnsi="Times New Roman" w:cs="Times New Roman"/>
          <w:sz w:val="28"/>
          <w:szCs w:val="28"/>
        </w:rPr>
        <w:t>значивший публичные слушания и к компетенции</w:t>
      </w:r>
      <w:r w:rsidR="008623D3">
        <w:rPr>
          <w:rFonts w:ascii="Times New Roman" w:hAnsi="Times New Roman" w:cs="Times New Roman"/>
          <w:sz w:val="28"/>
          <w:szCs w:val="28"/>
        </w:rPr>
        <w:t xml:space="preserve"> </w:t>
      </w:r>
      <w:r w:rsidRPr="0021444B">
        <w:rPr>
          <w:rFonts w:ascii="Times New Roman" w:hAnsi="Times New Roman" w:cs="Times New Roman"/>
          <w:sz w:val="28"/>
          <w:szCs w:val="28"/>
        </w:rPr>
        <w:t>которого относится прин</w:t>
      </w:r>
      <w:r w:rsidRPr="0021444B">
        <w:rPr>
          <w:rFonts w:ascii="Times New Roman" w:hAnsi="Times New Roman" w:cs="Times New Roman"/>
          <w:sz w:val="28"/>
          <w:szCs w:val="28"/>
        </w:rPr>
        <w:t>я</w:t>
      </w:r>
      <w:r w:rsidRPr="0021444B">
        <w:rPr>
          <w:rFonts w:ascii="Times New Roman" w:hAnsi="Times New Roman" w:cs="Times New Roman"/>
          <w:sz w:val="28"/>
          <w:szCs w:val="28"/>
        </w:rPr>
        <w:t xml:space="preserve">тие решения по вопросам публичных слушаний, для рассмотрения, принятия решения по существу и последующего хранения. </w:t>
      </w:r>
    </w:p>
    <w:p w:rsidR="001E6869" w:rsidRPr="0021444B" w:rsidRDefault="001E6869" w:rsidP="00674B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Протокол</w:t>
      </w:r>
      <w:r w:rsidRPr="0021444B">
        <w:rPr>
          <w:rFonts w:ascii="Times New Roman" w:hAnsi="Times New Roman" w:cs="Times New Roman"/>
          <w:sz w:val="28"/>
          <w:szCs w:val="28"/>
        </w:rPr>
        <w:t xml:space="preserve"> публичных слушаний носит рекомендательный характер.</w:t>
      </w:r>
    </w:p>
    <w:p w:rsidR="001E6869" w:rsidRDefault="001E6869" w:rsidP="00674B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44B">
        <w:rPr>
          <w:rFonts w:ascii="Times New Roman" w:hAnsi="Times New Roman" w:cs="Times New Roman"/>
          <w:sz w:val="28"/>
          <w:szCs w:val="28"/>
        </w:rPr>
        <w:t>4.После принятия решения соответствующим органом местного сам</w:t>
      </w:r>
      <w:r w:rsidRPr="0021444B">
        <w:rPr>
          <w:rFonts w:ascii="Times New Roman" w:hAnsi="Times New Roman" w:cs="Times New Roman"/>
          <w:sz w:val="28"/>
          <w:szCs w:val="28"/>
        </w:rPr>
        <w:t>о</w:t>
      </w:r>
      <w:r w:rsidRPr="0021444B">
        <w:rPr>
          <w:rFonts w:ascii="Times New Roman" w:hAnsi="Times New Roman" w:cs="Times New Roman"/>
          <w:sz w:val="28"/>
          <w:szCs w:val="28"/>
        </w:rPr>
        <w:t>управления по вопросу (вопросам) публичных слушаний оргкомитет прекр</w:t>
      </w:r>
      <w:r w:rsidRPr="0021444B">
        <w:rPr>
          <w:rFonts w:ascii="Times New Roman" w:hAnsi="Times New Roman" w:cs="Times New Roman"/>
          <w:sz w:val="28"/>
          <w:szCs w:val="28"/>
        </w:rPr>
        <w:t>а</w:t>
      </w:r>
      <w:r w:rsidRPr="0021444B">
        <w:rPr>
          <w:rFonts w:ascii="Times New Roman" w:hAnsi="Times New Roman" w:cs="Times New Roman"/>
          <w:sz w:val="28"/>
          <w:szCs w:val="28"/>
        </w:rPr>
        <w:t>щает свою деятельность.</w:t>
      </w:r>
      <w:r w:rsidR="00216B11">
        <w:rPr>
          <w:rFonts w:ascii="Times New Roman" w:hAnsi="Times New Roman" w:cs="Times New Roman"/>
          <w:sz w:val="28"/>
          <w:szCs w:val="28"/>
        </w:rPr>
        <w:t>»;</w:t>
      </w:r>
    </w:p>
    <w:p w:rsidR="00674BCB" w:rsidRDefault="009608A3" w:rsidP="00674B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4BCB">
        <w:rPr>
          <w:rFonts w:ascii="Times New Roman" w:hAnsi="Times New Roman" w:cs="Times New Roman"/>
          <w:sz w:val="28"/>
          <w:szCs w:val="28"/>
        </w:rPr>
        <w:t>) приложение №</w:t>
      </w:r>
      <w:r w:rsidR="008623D3">
        <w:rPr>
          <w:rFonts w:ascii="Times New Roman" w:hAnsi="Times New Roman" w:cs="Times New Roman"/>
          <w:sz w:val="28"/>
          <w:szCs w:val="28"/>
        </w:rPr>
        <w:t xml:space="preserve"> </w:t>
      </w:r>
      <w:r w:rsidR="00674BCB">
        <w:rPr>
          <w:rFonts w:ascii="Times New Roman" w:hAnsi="Times New Roman" w:cs="Times New Roman"/>
          <w:sz w:val="28"/>
          <w:szCs w:val="28"/>
        </w:rPr>
        <w:t>2 к приложению изложить в новой редакции (прил</w:t>
      </w:r>
      <w:r w:rsidR="00674BCB">
        <w:rPr>
          <w:rFonts w:ascii="Times New Roman" w:hAnsi="Times New Roman" w:cs="Times New Roman"/>
          <w:sz w:val="28"/>
          <w:szCs w:val="28"/>
        </w:rPr>
        <w:t>о</w:t>
      </w:r>
      <w:r w:rsidR="00674BCB">
        <w:rPr>
          <w:rFonts w:ascii="Times New Roman" w:hAnsi="Times New Roman" w:cs="Times New Roman"/>
          <w:sz w:val="28"/>
          <w:szCs w:val="28"/>
        </w:rPr>
        <w:t>жение);</w:t>
      </w:r>
    </w:p>
    <w:p w:rsidR="00216B11" w:rsidRPr="00216B11" w:rsidRDefault="009608A3" w:rsidP="00216B11">
      <w:pPr>
        <w:spacing w:after="0" w:line="240" w:lineRule="auto"/>
        <w:ind w:left="143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6B11">
        <w:rPr>
          <w:rFonts w:ascii="Times New Roman" w:hAnsi="Times New Roman" w:cs="Times New Roman"/>
          <w:sz w:val="28"/>
          <w:szCs w:val="28"/>
        </w:rPr>
        <w:t>) приложение №</w:t>
      </w:r>
      <w:r w:rsidR="00216B11">
        <w:rPr>
          <w:sz w:val="28"/>
          <w:szCs w:val="28"/>
        </w:rPr>
        <w:t xml:space="preserve"> </w:t>
      </w:r>
      <w:r w:rsidR="00216B11" w:rsidRPr="008D022D">
        <w:rPr>
          <w:rFonts w:ascii="Times New Roman" w:hAnsi="Times New Roman" w:cs="Times New Roman"/>
          <w:sz w:val="28"/>
          <w:szCs w:val="28"/>
        </w:rPr>
        <w:t>3</w:t>
      </w:r>
      <w:r w:rsidR="00216B11" w:rsidRPr="008D022D">
        <w:rPr>
          <w:rFonts w:ascii="Times New Roman" w:hAnsi="Times New Roman" w:cs="Times New Roman"/>
          <w:sz w:val="28"/>
        </w:rPr>
        <w:t xml:space="preserve"> к приложению, исключить. </w:t>
      </w:r>
    </w:p>
    <w:p w:rsidR="000B2486" w:rsidRPr="008917D9" w:rsidRDefault="00674BCB" w:rsidP="008917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2486" w:rsidRPr="008917D9">
        <w:rPr>
          <w:rFonts w:ascii="Times New Roman" w:hAnsi="Times New Roman" w:cs="Times New Roman"/>
          <w:sz w:val="28"/>
          <w:szCs w:val="28"/>
        </w:rPr>
        <w:t>.Контроль за выполнением настоящего решения возложить на коми</w:t>
      </w:r>
      <w:r w:rsidR="000B2486" w:rsidRPr="008917D9">
        <w:rPr>
          <w:rFonts w:ascii="Times New Roman" w:hAnsi="Times New Roman" w:cs="Times New Roman"/>
          <w:sz w:val="28"/>
          <w:szCs w:val="28"/>
        </w:rPr>
        <w:t>с</w:t>
      </w:r>
      <w:r w:rsidR="000B2486" w:rsidRPr="008917D9">
        <w:rPr>
          <w:rFonts w:ascii="Times New Roman" w:hAnsi="Times New Roman" w:cs="Times New Roman"/>
          <w:sz w:val="28"/>
          <w:szCs w:val="28"/>
        </w:rPr>
        <w:t>сию Совета муниципального образования Ленинградский район по вопросам социально-правовой политики и взаимодействию с общественными организ</w:t>
      </w:r>
      <w:r w:rsidR="000B2486" w:rsidRPr="008917D9">
        <w:rPr>
          <w:rFonts w:ascii="Times New Roman" w:hAnsi="Times New Roman" w:cs="Times New Roman"/>
          <w:sz w:val="28"/>
          <w:szCs w:val="28"/>
        </w:rPr>
        <w:t>а</w:t>
      </w:r>
      <w:r w:rsidR="000B2486" w:rsidRPr="008917D9">
        <w:rPr>
          <w:rFonts w:ascii="Times New Roman" w:hAnsi="Times New Roman" w:cs="Times New Roman"/>
          <w:sz w:val="28"/>
          <w:szCs w:val="28"/>
        </w:rPr>
        <w:t>циями (Баева).</w:t>
      </w:r>
    </w:p>
    <w:p w:rsidR="000B2486" w:rsidRDefault="00674BCB" w:rsidP="008917D9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2486" w:rsidRPr="008917D9">
        <w:rPr>
          <w:rFonts w:ascii="Times New Roman" w:hAnsi="Times New Roman" w:cs="Times New Roman"/>
          <w:sz w:val="28"/>
          <w:szCs w:val="28"/>
        </w:rPr>
        <w:t>.Настоящее решение вступает в силу со дня его обнародования.</w:t>
      </w:r>
    </w:p>
    <w:p w:rsidR="00185ED0" w:rsidRDefault="00185ED0" w:rsidP="00185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ED0" w:rsidRDefault="00185ED0" w:rsidP="00185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ED0" w:rsidRDefault="00185ED0" w:rsidP="00185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185ED0" w:rsidRDefault="00185ED0" w:rsidP="00185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                                                                            В.Н. Гукалов</w:t>
      </w:r>
    </w:p>
    <w:p w:rsidR="008917D9" w:rsidRDefault="008917D9" w:rsidP="008917D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7D9" w:rsidRDefault="008917D9" w:rsidP="008917D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8917D9" w:rsidRDefault="008917D9" w:rsidP="008917D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917D9" w:rsidRPr="008917D9" w:rsidRDefault="008917D9" w:rsidP="008917D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</w:t>
      </w:r>
      <w:r w:rsidRPr="008917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                                                                       </w:t>
      </w:r>
      <w:r w:rsidR="00185ED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И.А. Горелко</w:t>
      </w:r>
    </w:p>
    <w:p w:rsidR="008917D9" w:rsidRPr="008917D9" w:rsidRDefault="008917D9" w:rsidP="008917D9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917D9" w:rsidRDefault="008917D9" w:rsidP="0089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7D9" w:rsidRDefault="008917D9" w:rsidP="0089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7D9" w:rsidRDefault="008917D9" w:rsidP="0089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07B" w:rsidRDefault="0014607B" w:rsidP="008917D9">
      <w:pPr>
        <w:spacing w:after="0" w:line="240" w:lineRule="auto"/>
        <w:rPr>
          <w:rFonts w:ascii="Times New Roman" w:hAnsi="Times New Roman" w:cs="Times New Roman"/>
        </w:rPr>
      </w:pPr>
    </w:p>
    <w:p w:rsidR="0021444B" w:rsidRDefault="0021444B" w:rsidP="0021444B">
      <w:pPr>
        <w:ind w:firstLine="851"/>
        <w:jc w:val="center"/>
        <w:rPr>
          <w:sz w:val="28"/>
          <w:szCs w:val="28"/>
        </w:rPr>
      </w:pPr>
    </w:p>
    <w:p w:rsidR="001E6869" w:rsidRPr="0021444B" w:rsidRDefault="001E6869" w:rsidP="00214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E6869" w:rsidRPr="0021444B" w:rsidSect="00254D1B">
      <w:headerReference w:type="default" r:id="rId8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BFC" w:rsidRDefault="00084BFC" w:rsidP="00185ED0">
      <w:pPr>
        <w:spacing w:after="0" w:line="240" w:lineRule="auto"/>
      </w:pPr>
      <w:r>
        <w:separator/>
      </w:r>
    </w:p>
  </w:endnote>
  <w:endnote w:type="continuationSeparator" w:id="1">
    <w:p w:rsidR="00084BFC" w:rsidRDefault="00084BFC" w:rsidP="00185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BFC" w:rsidRDefault="00084BFC" w:rsidP="00185ED0">
      <w:pPr>
        <w:spacing w:after="0" w:line="240" w:lineRule="auto"/>
      </w:pPr>
      <w:r>
        <w:separator/>
      </w:r>
    </w:p>
  </w:footnote>
  <w:footnote w:type="continuationSeparator" w:id="1">
    <w:p w:rsidR="00084BFC" w:rsidRDefault="00084BFC" w:rsidP="00185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45813"/>
      <w:docPartObj>
        <w:docPartGallery w:val="Page Numbers (Top of Page)"/>
        <w:docPartUnique/>
      </w:docPartObj>
    </w:sdtPr>
    <w:sdtContent>
      <w:p w:rsidR="00185ED0" w:rsidRDefault="00C932D9">
        <w:pPr>
          <w:pStyle w:val="a9"/>
          <w:jc w:val="center"/>
        </w:pPr>
        <w:fldSimple w:instr=" PAGE   \* MERGEFORMAT ">
          <w:r w:rsidR="006F3FA2">
            <w:rPr>
              <w:noProof/>
            </w:rPr>
            <w:t>3</w:t>
          </w:r>
        </w:fldSimple>
      </w:p>
    </w:sdtContent>
  </w:sdt>
  <w:p w:rsidR="00185ED0" w:rsidRDefault="00185ED0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2486"/>
    <w:rsid w:val="00084BFC"/>
    <w:rsid w:val="000B2486"/>
    <w:rsid w:val="0014607B"/>
    <w:rsid w:val="00177927"/>
    <w:rsid w:val="00185ED0"/>
    <w:rsid w:val="001B20C7"/>
    <w:rsid w:val="001E6869"/>
    <w:rsid w:val="00206257"/>
    <w:rsid w:val="0021444B"/>
    <w:rsid w:val="00216B11"/>
    <w:rsid w:val="00222CEF"/>
    <w:rsid w:val="00254D1B"/>
    <w:rsid w:val="00264209"/>
    <w:rsid w:val="00275303"/>
    <w:rsid w:val="002B1E85"/>
    <w:rsid w:val="002E3EC7"/>
    <w:rsid w:val="00342279"/>
    <w:rsid w:val="003C330E"/>
    <w:rsid w:val="004B6559"/>
    <w:rsid w:val="0052599D"/>
    <w:rsid w:val="005F5CA4"/>
    <w:rsid w:val="00613649"/>
    <w:rsid w:val="00674BCB"/>
    <w:rsid w:val="006C4366"/>
    <w:rsid w:val="006F06EF"/>
    <w:rsid w:val="006F3FA2"/>
    <w:rsid w:val="006F68A7"/>
    <w:rsid w:val="007B5A0F"/>
    <w:rsid w:val="007E5340"/>
    <w:rsid w:val="008623D3"/>
    <w:rsid w:val="00873A1D"/>
    <w:rsid w:val="008917D9"/>
    <w:rsid w:val="008E79F0"/>
    <w:rsid w:val="0092721F"/>
    <w:rsid w:val="00954919"/>
    <w:rsid w:val="009608A3"/>
    <w:rsid w:val="00986EC4"/>
    <w:rsid w:val="009D1AE1"/>
    <w:rsid w:val="009D2960"/>
    <w:rsid w:val="009D700E"/>
    <w:rsid w:val="00A15E0B"/>
    <w:rsid w:val="00AE0B0F"/>
    <w:rsid w:val="00B65E18"/>
    <w:rsid w:val="00B917F6"/>
    <w:rsid w:val="00BA47F0"/>
    <w:rsid w:val="00BB16AC"/>
    <w:rsid w:val="00BB4232"/>
    <w:rsid w:val="00BB7AA5"/>
    <w:rsid w:val="00C07C70"/>
    <w:rsid w:val="00C932D9"/>
    <w:rsid w:val="00DC23DE"/>
    <w:rsid w:val="00E63C19"/>
    <w:rsid w:val="00EC0E42"/>
    <w:rsid w:val="00ED16F0"/>
    <w:rsid w:val="00F13909"/>
    <w:rsid w:val="00F52521"/>
    <w:rsid w:val="00FD1627"/>
    <w:rsid w:val="00FE2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0B24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9D1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9D1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2599D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21444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144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1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17F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85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5ED0"/>
  </w:style>
  <w:style w:type="paragraph" w:styleId="ab">
    <w:name w:val="footer"/>
    <w:basedOn w:val="a"/>
    <w:link w:val="ac"/>
    <w:uiPriority w:val="99"/>
    <w:semiHidden/>
    <w:unhideWhenUsed/>
    <w:rsid w:val="00185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85E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2018-10-30T08:27:00Z</cp:lastPrinted>
  <dcterms:created xsi:type="dcterms:W3CDTF">2018-09-13T04:36:00Z</dcterms:created>
  <dcterms:modified xsi:type="dcterms:W3CDTF">2018-11-07T05:18:00Z</dcterms:modified>
</cp:coreProperties>
</file>